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DAB2F" w14:textId="55CF0E93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827472878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28F102F0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="001617A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ЧЕТВЕРТА </w:t>
            </w:r>
            <w:r w:rsidR="00723739">
              <w:rPr>
                <w:b/>
                <w:iCs/>
                <w:sz w:val="28"/>
                <w:szCs w:val="28"/>
              </w:rPr>
              <w:t xml:space="preserve">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0504B5" w14:paraId="26524F2C" w14:textId="77777777" w:rsidTr="00585EDC">
        <w:tc>
          <w:tcPr>
            <w:tcW w:w="3002" w:type="dxa"/>
          </w:tcPr>
          <w:p w14:paraId="30057668" w14:textId="726B9410" w:rsidR="00E82F2B" w:rsidRPr="00E82F2B" w:rsidRDefault="001617A5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C13E1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EB0A9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B0A90" w:rsidRPr="00EB0A9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E82F2B" w:rsidRPr="00EB0A90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 w:rsidRPr="00EB0A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33335065" w:rsidR="00E82F2B" w:rsidRPr="00EB0A90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1617A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3934F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6125</w:t>
            </w:r>
            <w:r w:rsidR="00A37EE2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- </w:t>
            </w:r>
            <w:r w:rsidR="008242D4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</w:t>
            </w:r>
            <w:r w:rsidR="001617A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</w:t>
            </w:r>
            <w:r w:rsidR="00CC209D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39D6BC4E" w14:textId="77777777" w:rsidR="0041137F" w:rsidRDefault="0041137F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bookmarkStart w:id="1" w:name="_Hlk213321692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7E02BDBF" w14:textId="7ADEB2F2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1617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593,0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2" w:name="_Hlk122359678"/>
      <w:bookmarkStart w:id="3" w:name="_Hlk210654636"/>
      <w:bookmarkStart w:id="4" w:name="_Hlk210641102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5" w:name="_Hlk136434710"/>
      <w:bookmarkStart w:id="6" w:name="_Hlk122080490"/>
      <w:bookmarkStart w:id="7" w:name="_Hlk122081670"/>
      <w:bookmarkStart w:id="8" w:name="_Hlk210640875"/>
      <w:bookmarkEnd w:id="2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0FBACA07" w14:textId="77777777" w:rsidR="001617A5" w:rsidRDefault="001617A5" w:rsidP="00EB0A9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9" w:name="_Hlk215569771"/>
      <w:bookmarkEnd w:id="0"/>
      <w:bookmarkEnd w:id="3"/>
      <w:bookmarkEnd w:id="4"/>
      <w:bookmarkEnd w:id="5"/>
      <w:bookmarkEnd w:id="6"/>
      <w:bookmarkEnd w:id="7"/>
      <w:bookmarkEnd w:id="8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індустріальних парків на території Бучанської </w:t>
      </w:r>
    </w:p>
    <w:p w14:paraId="70A767DD" w14:textId="77777777" w:rsidR="001617A5" w:rsidRDefault="001617A5" w:rsidP="00EB0A9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міської територіальної громади в межах </w:t>
      </w:r>
    </w:p>
    <w:p w14:paraId="60C0CA5E" w14:textId="614888BD" w:rsidR="002966F1" w:rsidRDefault="001617A5" w:rsidP="00EB0A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Мироцького старостинського округу</w:t>
      </w:r>
    </w:p>
    <w:bookmarkEnd w:id="1"/>
    <w:bookmarkEnd w:id="9"/>
    <w:p w14:paraId="481F0225" w14:textId="02CD5277" w:rsidR="0041137F" w:rsidRPr="0041137F" w:rsidRDefault="0041137F" w:rsidP="00EB0A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3C5CF1" w14:textId="7B3FE86A" w:rsidR="00987B6D" w:rsidRPr="004E43B4" w:rsidRDefault="0041137F" w:rsidP="005673B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bookmarkStart w:id="10" w:name="_Hlk213321727"/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 метою визначення планувальної організації і функціонального призначення, просторової композиції і параметрів забудови території</w:t>
      </w:r>
      <w:r w:rsidR="006F37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межах Мироцького старостинського округу</w:t>
      </w:r>
      <w:r w:rsidR="00987B6D">
        <w:rPr>
          <w:rFonts w:ascii="Times New Roman" w:hAnsi="Times New Roman" w:cs="Times New Roman"/>
          <w:sz w:val="24"/>
          <w:szCs w:val="24"/>
        </w:rPr>
        <w:t>,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враховуючи містобудівну документацію на місцевому рівні, а саме: </w:t>
      </w:r>
      <w:r w:rsidR="006F37F1" w:rsidRPr="006F3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«Генеральний план с. Мироцьке Києво-Святошинського району Київської області», затверджений рішенням Мироцької сільської ради тридцять другої сесії сьомого скликання № 4 від 30.08.2018 р.</w:t>
      </w:r>
      <w:r w:rsidR="00987B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="00987B6D" w:rsidRPr="001752DD">
        <w:rPr>
          <w:rFonts w:ascii="Times New Roman" w:hAnsi="Times New Roman" w:cs="Times New Roman"/>
          <w:sz w:val="24"/>
          <w:szCs w:val="24"/>
        </w:rPr>
        <w:t xml:space="preserve">, </w:t>
      </w:r>
      <w:bookmarkEnd w:id="10"/>
      <w:r w:rsidR="00987B6D" w:rsidRPr="001752DD">
        <w:rPr>
          <w:rFonts w:ascii="Times New Roman" w:hAnsi="Times New Roman" w:cs="Times New Roman"/>
          <w:sz w:val="24"/>
          <w:szCs w:val="24"/>
        </w:rPr>
        <w:t xml:space="preserve">міська рада  </w:t>
      </w:r>
      <w:r w:rsidR="00987B6D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698D6767" w14:textId="7FC66316" w:rsidR="00EB0A90" w:rsidRDefault="00EB0A90" w:rsidP="00987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70C4C304" w14:textId="77777777" w:rsidR="00EB0A90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477A602C" w14:textId="77777777" w:rsidR="00EB0A90" w:rsidRPr="00DD4362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3C4477" w14:textId="77777777" w:rsidR="00D52685" w:rsidRPr="00D52685" w:rsidRDefault="00EB0A90" w:rsidP="00D52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11" w:name="_Hlk136434809"/>
      <w:bookmarkStart w:id="12" w:name="_Hlk210655419"/>
      <w:bookmarkStart w:id="13" w:name="_Hlk122081706"/>
      <w:r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11"/>
      <w:r w:rsidRPr="00820FAD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D52685">
        <w:rPr>
          <w:rFonts w:ascii="Times New Roman" w:hAnsi="Times New Roman" w:cs="Times New Roman"/>
          <w:sz w:val="24"/>
          <w:szCs w:val="24"/>
        </w:rPr>
        <w:t>593</w:t>
      </w:r>
      <w:r w:rsidRPr="00820FAD">
        <w:rPr>
          <w:rFonts w:ascii="Times New Roman" w:hAnsi="Times New Roman" w:cs="Times New Roman"/>
          <w:sz w:val="24"/>
          <w:szCs w:val="24"/>
        </w:rPr>
        <w:t xml:space="preserve"> га, </w:t>
      </w:r>
      <w:r w:rsidR="008D6538" w:rsidRPr="008D6538">
        <w:rPr>
          <w:rFonts w:ascii="Times New Roman" w:hAnsi="Times New Roman" w:cs="Times New Roman"/>
          <w:sz w:val="24"/>
          <w:szCs w:val="24"/>
        </w:rPr>
        <w:t xml:space="preserve">для розміщення </w:t>
      </w:r>
      <w:r w:rsidR="00D52685" w:rsidRPr="00D52685">
        <w:rPr>
          <w:rFonts w:ascii="Times New Roman" w:hAnsi="Times New Roman" w:cs="Times New Roman"/>
          <w:sz w:val="24"/>
          <w:szCs w:val="24"/>
        </w:rPr>
        <w:t xml:space="preserve">індустріальних парків на території Бучанської </w:t>
      </w:r>
    </w:p>
    <w:p w14:paraId="6AFAE8B4" w14:textId="7F4A58DB" w:rsidR="00EB0A90" w:rsidRPr="009738DE" w:rsidRDefault="00D52685" w:rsidP="00D5268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85">
        <w:rPr>
          <w:rFonts w:ascii="Times New Roman" w:hAnsi="Times New Roman" w:cs="Times New Roman"/>
          <w:sz w:val="24"/>
          <w:szCs w:val="24"/>
        </w:rPr>
        <w:t>міської територіальної громади в межах Мироцького старостинського округу</w:t>
      </w:r>
      <w:r w:rsidR="00EB0A90">
        <w:rPr>
          <w:rFonts w:ascii="Times New Roman" w:hAnsi="Times New Roman" w:cs="Times New Roman"/>
          <w:sz w:val="24"/>
          <w:szCs w:val="24"/>
        </w:rPr>
        <w:t>»</w:t>
      </w:r>
      <w:bookmarkEnd w:id="12"/>
      <w:r w:rsidR="00EB0A90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3"/>
    <w:p w14:paraId="36BE2C2A" w14:textId="7041B614" w:rsidR="00EB0A90" w:rsidRPr="009738DE" w:rsidRDefault="00EB0A90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«Бучабудзамовник» для виконання містобудівної документації залучити кошти з джерел, не заборонених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7AA7999A" w14:textId="3701CA90" w:rsidR="002E45C2" w:rsidRDefault="00EB0A90" w:rsidP="00D52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8D6538">
        <w:rPr>
          <w:rFonts w:ascii="Times New Roman" w:hAnsi="Times New Roman" w:cs="Times New Roman"/>
          <w:bCs/>
          <w:sz w:val="24"/>
          <w:szCs w:val="24"/>
        </w:rPr>
        <w:t xml:space="preserve">3. 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D52685" w:rsidRPr="00D52685">
        <w:rPr>
          <w:rFonts w:ascii="Times New Roman" w:hAnsi="Times New Roman" w:cs="Times New Roman"/>
          <w:sz w:val="24"/>
          <w:szCs w:val="24"/>
        </w:rPr>
        <w:t>«Детальний план території, орієнтовною площею 593 га, для розміщення індустріальних парків на території Бучанської міської територіальної громади в межах Мироцького старостинського округу»</w:t>
      </w:r>
      <w:r w:rsidR="002E45C2" w:rsidRPr="002E45C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2BD096" w14:textId="1EE59333" w:rsidR="00EB0A90" w:rsidRDefault="00EB0A90" w:rsidP="00D5268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6538">
        <w:rPr>
          <w:rFonts w:ascii="Times New Roman" w:hAnsi="Times New Roman" w:cs="Times New Roman"/>
          <w:bCs/>
          <w:sz w:val="24"/>
          <w:szCs w:val="24"/>
        </w:rPr>
        <w:t xml:space="preserve">         4. Після розробки містобудівної документації на місцевому рівні, а саме:</w:t>
      </w:r>
      <w:r w:rsidRPr="008D6538">
        <w:t xml:space="preserve"> </w:t>
      </w:r>
      <w:r w:rsidR="00D52685" w:rsidRPr="00D52685">
        <w:rPr>
          <w:rFonts w:ascii="Times New Roman" w:hAnsi="Times New Roman" w:cs="Times New Roman"/>
          <w:sz w:val="24"/>
          <w:szCs w:val="24"/>
        </w:rPr>
        <w:t>«Детальний план території, орієнтовною площею 593 га, для розміщення індустріальних парків на території Бучанської міської територіальної громади в межах Мироцького старостинського округу»</w:t>
      </w:r>
      <w:r w:rsidRPr="008D6538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затвердження до Бучанської міської ради.</w:t>
      </w:r>
    </w:p>
    <w:p w14:paraId="42EDC11D" w14:textId="77777777" w:rsidR="00EB0A90" w:rsidRDefault="00EB0A90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6538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36165F56" w14:textId="77777777" w:rsidR="00EB0A90" w:rsidRDefault="00EB0A90" w:rsidP="00EB0A9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3856B4" w14:textId="7AA84B5B" w:rsidR="008466D5" w:rsidRDefault="008466D5" w:rsidP="00EB0A90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71E066" w14:textId="77777777" w:rsidR="0041137F" w:rsidRDefault="0041137F" w:rsidP="009D7A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FBA7901" w14:textId="0FBE3249" w:rsidR="0041137F" w:rsidRPr="003479D4" w:rsidRDefault="00D52685" w:rsidP="009D7AC3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Анатолій ФЕДОРУК</w:t>
      </w:r>
    </w:p>
    <w:sectPr w:rsidR="0041137F" w:rsidRPr="003479D4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4B5"/>
    <w:rsid w:val="00050DAB"/>
    <w:rsid w:val="000815D9"/>
    <w:rsid w:val="001315DD"/>
    <w:rsid w:val="001617A5"/>
    <w:rsid w:val="001B3AAC"/>
    <w:rsid w:val="001E51B0"/>
    <w:rsid w:val="00246C14"/>
    <w:rsid w:val="002966F1"/>
    <w:rsid w:val="002C4833"/>
    <w:rsid w:val="002D3D8C"/>
    <w:rsid w:val="002E45C2"/>
    <w:rsid w:val="00346489"/>
    <w:rsid w:val="003934FE"/>
    <w:rsid w:val="003963F7"/>
    <w:rsid w:val="003C5751"/>
    <w:rsid w:val="003C72DC"/>
    <w:rsid w:val="0041137F"/>
    <w:rsid w:val="004150EF"/>
    <w:rsid w:val="00447155"/>
    <w:rsid w:val="004E43B4"/>
    <w:rsid w:val="00544482"/>
    <w:rsid w:val="005673B7"/>
    <w:rsid w:val="00585EDC"/>
    <w:rsid w:val="005B6EEA"/>
    <w:rsid w:val="005E2FB4"/>
    <w:rsid w:val="005F24E4"/>
    <w:rsid w:val="00666617"/>
    <w:rsid w:val="006A5966"/>
    <w:rsid w:val="006C74F9"/>
    <w:rsid w:val="006E553E"/>
    <w:rsid w:val="006F37F1"/>
    <w:rsid w:val="00723739"/>
    <w:rsid w:val="007671FD"/>
    <w:rsid w:val="00773777"/>
    <w:rsid w:val="007927E8"/>
    <w:rsid w:val="007A6492"/>
    <w:rsid w:val="007B5565"/>
    <w:rsid w:val="008242D4"/>
    <w:rsid w:val="00831BF7"/>
    <w:rsid w:val="008466D5"/>
    <w:rsid w:val="00856F39"/>
    <w:rsid w:val="00867D89"/>
    <w:rsid w:val="008D6538"/>
    <w:rsid w:val="008E5B94"/>
    <w:rsid w:val="008F51EF"/>
    <w:rsid w:val="00901CBF"/>
    <w:rsid w:val="00901D8D"/>
    <w:rsid w:val="00946C2E"/>
    <w:rsid w:val="009575C5"/>
    <w:rsid w:val="00987B6D"/>
    <w:rsid w:val="009B4CDF"/>
    <w:rsid w:val="009D7AC3"/>
    <w:rsid w:val="00A316C6"/>
    <w:rsid w:val="00A37EE2"/>
    <w:rsid w:val="00A96128"/>
    <w:rsid w:val="00AB654F"/>
    <w:rsid w:val="00AC6778"/>
    <w:rsid w:val="00AD0D74"/>
    <w:rsid w:val="00BA50CF"/>
    <w:rsid w:val="00BF071E"/>
    <w:rsid w:val="00C06717"/>
    <w:rsid w:val="00C13E19"/>
    <w:rsid w:val="00CC209D"/>
    <w:rsid w:val="00CD600C"/>
    <w:rsid w:val="00CE0C73"/>
    <w:rsid w:val="00CE40F9"/>
    <w:rsid w:val="00D52685"/>
    <w:rsid w:val="00D67EE1"/>
    <w:rsid w:val="00DC463E"/>
    <w:rsid w:val="00E22ED5"/>
    <w:rsid w:val="00E50180"/>
    <w:rsid w:val="00E82F2B"/>
    <w:rsid w:val="00E96310"/>
    <w:rsid w:val="00EB0A90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45C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1643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Bohdana Savitska</cp:lastModifiedBy>
  <cp:revision>51</cp:revision>
  <cp:lastPrinted>2025-12-02T10:16:00Z</cp:lastPrinted>
  <dcterms:created xsi:type="dcterms:W3CDTF">2024-05-03T08:58:00Z</dcterms:created>
  <dcterms:modified xsi:type="dcterms:W3CDTF">2025-12-17T08:35:00Z</dcterms:modified>
</cp:coreProperties>
</file>